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97" w:rsidRPr="00EC54AC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Pr="00EC54AC">
        <w:rPr>
          <w:b/>
          <w:sz w:val="22"/>
          <w:szCs w:val="22"/>
          <w:u w:val="single"/>
        </w:rPr>
        <w:t>réscolaire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Farida Saoudi</w:t>
      </w:r>
      <w:r w:rsidRPr="00EC54AC">
        <w:rPr>
          <w:rFonts w:ascii="Comic Sans MS" w:hAnsi="Comic Sans MS"/>
          <w:sz w:val="18"/>
          <w:szCs w:val="18"/>
        </w:rPr>
        <w:t>, enseignante, groupe 081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 xml:space="preserve">Mme Martine Gariépy, enseignante, groupe 082 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Johanne Beauparlant enseignante, groupe 083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Mathilde Pottier</w:t>
      </w:r>
      <w:r w:rsidRPr="00EC54AC">
        <w:rPr>
          <w:rFonts w:ascii="Comic Sans MS" w:hAnsi="Comic Sans MS"/>
          <w:sz w:val="18"/>
          <w:szCs w:val="18"/>
        </w:rPr>
        <w:t>, enseignante, groupe 084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Véronique Gaudet, enseignante, groupe 085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Marie-Rose Inagateka, enseignante groupe 086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Pauline Sidonie Ngamendoula</w:t>
      </w:r>
      <w:r w:rsidRPr="00EC54AC">
        <w:rPr>
          <w:rFonts w:ascii="Comic Sans MS" w:hAnsi="Comic Sans MS"/>
          <w:sz w:val="18"/>
          <w:szCs w:val="18"/>
        </w:rPr>
        <w:t>, groupe 087</w:t>
      </w:r>
    </w:p>
    <w:p w:rsidR="00F20C97" w:rsidRDefault="00F20C97" w:rsidP="00F20C97">
      <w:pPr>
        <w:tabs>
          <w:tab w:val="left" w:pos="8222"/>
          <w:tab w:val="left" w:pos="8505"/>
        </w:tabs>
        <w:rPr>
          <w:b/>
          <w:u w:val="single"/>
        </w:rPr>
      </w:pPr>
    </w:p>
    <w:p w:rsidR="00F20C97" w:rsidRPr="00EC54AC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Pr="00EC54AC">
        <w:rPr>
          <w:b/>
          <w:sz w:val="22"/>
          <w:szCs w:val="22"/>
          <w:u w:val="single"/>
        </w:rPr>
        <w:t>remier cycle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Isabelle Juneau, enseignante, groupe 011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Mme </w:t>
      </w:r>
      <w:r w:rsidRPr="00EC54AC">
        <w:rPr>
          <w:rFonts w:ascii="Comic Sans MS" w:hAnsi="Comic Sans MS"/>
          <w:sz w:val="18"/>
          <w:szCs w:val="18"/>
        </w:rPr>
        <w:t xml:space="preserve">Lyne Palardy, enseignante, groupe 012 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Miriam Abdul-Rahman, enseignante, groupe 013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Sylvie Garceau, enseignante, groupe 014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</w:t>
      </w:r>
      <w:r w:rsidRPr="00B130B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Chantal Labrecque</w:t>
      </w:r>
      <w:r w:rsidRPr="00EC54AC">
        <w:rPr>
          <w:rFonts w:ascii="Comic Sans MS" w:hAnsi="Comic Sans MS"/>
          <w:sz w:val="18"/>
          <w:szCs w:val="18"/>
        </w:rPr>
        <w:t>, enseignante, groupe 015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 xml:space="preserve">Mme </w:t>
      </w:r>
      <w:r>
        <w:rPr>
          <w:rFonts w:ascii="Comic Sans MS" w:hAnsi="Comic Sans MS"/>
          <w:sz w:val="18"/>
          <w:szCs w:val="18"/>
        </w:rPr>
        <w:t>Mélanie Brodeur, groupe 016/026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Annie Beaulieu, enseignante groupe 021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 xml:space="preserve">M. Charles Fournier, enseignant, groupe 022 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Sami Abdellatif, enseignant</w:t>
      </w:r>
      <w:r w:rsidRPr="00EC54AC">
        <w:rPr>
          <w:rFonts w:ascii="Comic Sans MS" w:hAnsi="Comic Sans MS"/>
          <w:sz w:val="18"/>
          <w:szCs w:val="18"/>
        </w:rPr>
        <w:t>, groupe 023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Martine Bouchard, enseignante, groupe 024</w:t>
      </w:r>
    </w:p>
    <w:p w:rsid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Linda David</w:t>
      </w:r>
      <w:r w:rsidRPr="00EC54AC">
        <w:rPr>
          <w:rFonts w:ascii="Comic Sans MS" w:hAnsi="Comic Sans MS"/>
          <w:sz w:val="18"/>
          <w:szCs w:val="18"/>
        </w:rPr>
        <w:t>, enseignant</w:t>
      </w:r>
      <w:r>
        <w:rPr>
          <w:rFonts w:ascii="Comic Sans MS" w:hAnsi="Comic Sans MS"/>
          <w:sz w:val="18"/>
          <w:szCs w:val="18"/>
        </w:rPr>
        <w:t>e, groupe 025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Robert Njakou</w:t>
      </w:r>
      <w:r>
        <w:rPr>
          <w:rFonts w:ascii="Comic Sans MS" w:hAnsi="Comic Sans MS"/>
          <w:sz w:val="18"/>
          <w:szCs w:val="18"/>
        </w:rPr>
        <w:t>, groupe 027</w:t>
      </w:r>
    </w:p>
    <w:p w:rsidR="00F20C97" w:rsidRDefault="00F20C97" w:rsidP="00F20C97">
      <w:pPr>
        <w:tabs>
          <w:tab w:val="left" w:pos="8222"/>
          <w:tab w:val="left" w:pos="8505"/>
        </w:tabs>
        <w:rPr>
          <w:b/>
          <w:u w:val="single"/>
        </w:rPr>
      </w:pPr>
    </w:p>
    <w:p w:rsidR="00F20C97" w:rsidRPr="00EC54AC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EC54AC">
        <w:rPr>
          <w:b/>
          <w:sz w:val="22"/>
          <w:szCs w:val="22"/>
          <w:u w:val="single"/>
        </w:rPr>
        <w:t>euxième cycle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Anne-Sophie Bodart</w:t>
      </w:r>
      <w:r w:rsidRPr="00EC54AC">
        <w:rPr>
          <w:rFonts w:ascii="Comic Sans MS" w:hAnsi="Comic Sans MS"/>
          <w:sz w:val="18"/>
          <w:szCs w:val="18"/>
        </w:rPr>
        <w:t>, enseignant</w:t>
      </w:r>
      <w:r>
        <w:rPr>
          <w:rFonts w:ascii="Comic Sans MS" w:hAnsi="Comic Sans MS"/>
          <w:sz w:val="18"/>
          <w:szCs w:val="18"/>
        </w:rPr>
        <w:t>e</w:t>
      </w:r>
      <w:r w:rsidRPr="00EC54AC">
        <w:rPr>
          <w:rFonts w:ascii="Comic Sans MS" w:hAnsi="Comic Sans MS"/>
          <w:sz w:val="18"/>
          <w:szCs w:val="18"/>
        </w:rPr>
        <w:t xml:space="preserve">, groupe 031 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Josée Huot, enseignante, groupe 032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Marie-Claude Chagnon, enseignante, groupe 033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Caroline Dubuc, enseignante</w:t>
      </w:r>
      <w:r w:rsidRPr="00EC54AC">
        <w:rPr>
          <w:rFonts w:ascii="Comic Sans MS" w:hAnsi="Comic Sans MS"/>
          <w:sz w:val="18"/>
          <w:szCs w:val="18"/>
        </w:rPr>
        <w:t>, groupe 034</w:t>
      </w:r>
      <w:r>
        <w:rPr>
          <w:rFonts w:ascii="Comic Sans MS" w:hAnsi="Comic Sans MS"/>
          <w:sz w:val="18"/>
          <w:szCs w:val="18"/>
        </w:rPr>
        <w:t>/044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Ève Bienvenue</w:t>
      </w:r>
      <w:r w:rsidRPr="00EC54AC">
        <w:rPr>
          <w:rFonts w:ascii="Comic Sans MS" w:hAnsi="Comic Sans MS"/>
          <w:sz w:val="18"/>
          <w:szCs w:val="18"/>
        </w:rPr>
        <w:t>, enseignant</w:t>
      </w:r>
      <w:r>
        <w:rPr>
          <w:rFonts w:ascii="Comic Sans MS" w:hAnsi="Comic Sans MS"/>
          <w:sz w:val="18"/>
          <w:szCs w:val="18"/>
        </w:rPr>
        <w:t>e</w:t>
      </w:r>
      <w:r w:rsidRPr="00EC54AC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groupe 035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M. Martyn Delisle, enseignant, groupe 041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 xml:space="preserve">Mme </w:t>
      </w:r>
      <w:r>
        <w:rPr>
          <w:rFonts w:ascii="Comic Sans MS" w:hAnsi="Comic Sans MS"/>
          <w:sz w:val="18"/>
          <w:szCs w:val="18"/>
        </w:rPr>
        <w:t>Nathalie Duquette</w:t>
      </w:r>
      <w:r w:rsidRPr="00EC54AC">
        <w:rPr>
          <w:rFonts w:ascii="Comic Sans MS" w:hAnsi="Comic Sans MS"/>
          <w:sz w:val="18"/>
          <w:szCs w:val="18"/>
        </w:rPr>
        <w:t>, enseignante, groupe 042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Martine Lemire, enseignante, groupe 043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Mme </w:t>
      </w:r>
      <w:r w:rsidRPr="00EC54AC">
        <w:rPr>
          <w:rFonts w:ascii="Comic Sans MS" w:hAnsi="Comic Sans MS"/>
          <w:sz w:val="18"/>
          <w:szCs w:val="18"/>
        </w:rPr>
        <w:t>Françoise Maréchal</w:t>
      </w:r>
      <w:r>
        <w:rPr>
          <w:rFonts w:ascii="Comic Sans MS" w:hAnsi="Comic Sans MS"/>
          <w:sz w:val="18"/>
          <w:szCs w:val="18"/>
        </w:rPr>
        <w:t>, enseignante, groupe 045/055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22"/>
          <w:szCs w:val="22"/>
        </w:rPr>
      </w:pPr>
      <w:r w:rsidRPr="00EC54AC">
        <w:rPr>
          <w:rFonts w:ascii="Comic Sans MS" w:hAnsi="Comic Sans MS"/>
          <w:sz w:val="22"/>
          <w:szCs w:val="22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</w:t>
      </w:r>
      <w:r w:rsidRPr="00EC54AC">
        <w:rPr>
          <w:b/>
          <w:sz w:val="22"/>
          <w:szCs w:val="22"/>
          <w:u w:val="single"/>
        </w:rPr>
        <w:t>roisième cycle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Dominique Lussier, groupe 051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M. François Jr. Gélinas, enseignant, groupe 052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Josée Bonami, enseignante, groupe 053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Jocelyne Vincent, enseignante, groupe 054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Julie Duchesneau, enseignante groupe 061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Mme Amina Kharchi (Katia Jones)</w:t>
      </w:r>
      <w:r w:rsidRPr="00EC54AC">
        <w:rPr>
          <w:rFonts w:ascii="Comic Sans MS" w:hAnsi="Comic Sans MS"/>
          <w:sz w:val="18"/>
          <w:szCs w:val="18"/>
        </w:rPr>
        <w:t>, enseignante, groupe 062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M. Maxime Larivière, enseignant, groupe 063</w:t>
      </w:r>
    </w:p>
    <w:p w:rsidR="00F20C97" w:rsidRDefault="00F20C97" w:rsidP="00F20C97">
      <w:pPr>
        <w:tabs>
          <w:tab w:val="left" w:pos="8222"/>
          <w:tab w:val="left" w:pos="8505"/>
        </w:tabs>
        <w:rPr>
          <w:b/>
          <w:u w:val="single"/>
        </w:rPr>
      </w:pP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22"/>
          <w:szCs w:val="22"/>
        </w:rPr>
      </w:pPr>
      <w:r w:rsidRPr="00EC54AC">
        <w:rPr>
          <w:b/>
          <w:sz w:val="22"/>
          <w:szCs w:val="22"/>
          <w:u w:val="single"/>
        </w:rPr>
        <w:t>Orthopédagogues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Véronique Ravet, orthopédagogue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Amélie Comtois, orthopédagogue</w:t>
      </w:r>
    </w:p>
    <w:p w:rsid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 Brahim Kerroumi</w:t>
      </w:r>
      <w:r>
        <w:rPr>
          <w:rFonts w:ascii="Comic Sans MS" w:hAnsi="Comic Sans MS"/>
          <w:sz w:val="18"/>
          <w:szCs w:val="18"/>
        </w:rPr>
        <w:t>, orthopédagogue</w:t>
      </w:r>
    </w:p>
    <w:p w:rsid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</w:p>
    <w:p w:rsidR="00F20C97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 w:rsidRPr="00D55A29">
        <w:rPr>
          <w:b/>
          <w:sz w:val="22"/>
          <w:szCs w:val="22"/>
          <w:u w:val="single"/>
        </w:rPr>
        <w:t>Soutien linguistique</w:t>
      </w:r>
    </w:p>
    <w:p w:rsidR="00F20C97" w:rsidRPr="00B85FE9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 </w:t>
      </w:r>
      <w:proofErr w:type="spellStart"/>
      <w:r>
        <w:rPr>
          <w:rFonts w:ascii="Comic Sans MS" w:hAnsi="Comic Sans MS"/>
          <w:sz w:val="18"/>
          <w:szCs w:val="18"/>
        </w:rPr>
        <w:t>Aumar</w:t>
      </w:r>
      <w:proofErr w:type="spellEnd"/>
      <w:r>
        <w:rPr>
          <w:rFonts w:ascii="Comic Sans MS" w:hAnsi="Comic Sans MS"/>
          <w:sz w:val="18"/>
          <w:szCs w:val="18"/>
        </w:rPr>
        <w:t xml:space="preserve"> Boumedine</w:t>
      </w:r>
    </w:p>
    <w:p w:rsid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</w:p>
    <w:p w:rsid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</w:p>
    <w:p w:rsidR="00F20C97" w:rsidRPr="000F4818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b/>
          <w:sz w:val="22"/>
          <w:szCs w:val="22"/>
          <w:u w:val="single"/>
        </w:rPr>
        <w:t>Spécialistes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Agnès Brunel, anglais langue seconde (1</w:t>
      </w:r>
      <w:r w:rsidRPr="00EC54AC">
        <w:rPr>
          <w:rFonts w:ascii="Comic Sans MS" w:hAnsi="Comic Sans MS"/>
          <w:sz w:val="18"/>
          <w:szCs w:val="18"/>
          <w:vertAlign w:val="superscript"/>
        </w:rPr>
        <w:t>re</w:t>
      </w:r>
      <w:r w:rsidRPr="00EC54AC">
        <w:rPr>
          <w:rFonts w:ascii="Comic Sans MS" w:hAnsi="Comic Sans MS"/>
          <w:sz w:val="18"/>
          <w:szCs w:val="18"/>
        </w:rPr>
        <w:t>-2</w:t>
      </w:r>
      <w:r w:rsidRPr="00EC54AC">
        <w:rPr>
          <w:rFonts w:ascii="Comic Sans MS" w:hAnsi="Comic Sans MS"/>
          <w:sz w:val="18"/>
          <w:szCs w:val="18"/>
          <w:vertAlign w:val="superscript"/>
        </w:rPr>
        <w:t>e</w:t>
      </w:r>
      <w:r w:rsidRPr="00EC54AC">
        <w:rPr>
          <w:rFonts w:ascii="Comic Sans MS" w:hAnsi="Comic Sans MS"/>
          <w:sz w:val="18"/>
          <w:szCs w:val="18"/>
        </w:rPr>
        <w:t>-3</w:t>
      </w:r>
      <w:r w:rsidRPr="00EC54AC">
        <w:rPr>
          <w:rFonts w:ascii="Comic Sans MS" w:hAnsi="Comic Sans MS"/>
          <w:sz w:val="18"/>
          <w:szCs w:val="18"/>
          <w:vertAlign w:val="superscript"/>
        </w:rPr>
        <w:t>e</w:t>
      </w:r>
      <w:r w:rsidRPr="00EC54AC">
        <w:rPr>
          <w:rFonts w:ascii="Comic Sans MS" w:hAnsi="Comic Sans MS"/>
          <w:sz w:val="18"/>
          <w:szCs w:val="18"/>
        </w:rPr>
        <w:t>)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 Craig T. Madigan, anglais langue seconde (4</w:t>
      </w:r>
      <w:r w:rsidRPr="00EC54AC">
        <w:rPr>
          <w:rFonts w:ascii="Comic Sans MS" w:hAnsi="Comic Sans MS"/>
          <w:sz w:val="18"/>
          <w:szCs w:val="18"/>
          <w:vertAlign w:val="superscript"/>
        </w:rPr>
        <w:t>e</w:t>
      </w:r>
      <w:r w:rsidRPr="00EC54AC">
        <w:rPr>
          <w:rFonts w:ascii="Comic Sans MS" w:hAnsi="Comic Sans MS"/>
          <w:sz w:val="18"/>
          <w:szCs w:val="18"/>
        </w:rPr>
        <w:t>-5</w:t>
      </w:r>
      <w:r w:rsidRPr="00EC54AC">
        <w:rPr>
          <w:rFonts w:ascii="Comic Sans MS" w:hAnsi="Comic Sans MS"/>
          <w:sz w:val="18"/>
          <w:szCs w:val="18"/>
          <w:vertAlign w:val="superscript"/>
        </w:rPr>
        <w:t>e</w:t>
      </w:r>
      <w:r w:rsidRPr="00EC54AC">
        <w:rPr>
          <w:rFonts w:ascii="Comic Sans MS" w:hAnsi="Comic Sans MS"/>
          <w:sz w:val="18"/>
          <w:szCs w:val="18"/>
        </w:rPr>
        <w:t>-6</w:t>
      </w:r>
      <w:r w:rsidRPr="00EC54AC">
        <w:rPr>
          <w:rFonts w:ascii="Comic Sans MS" w:hAnsi="Comic Sans MS"/>
          <w:sz w:val="18"/>
          <w:szCs w:val="18"/>
          <w:vertAlign w:val="superscript"/>
        </w:rPr>
        <w:t>e</w:t>
      </w:r>
      <w:r w:rsidRPr="00EC54AC">
        <w:rPr>
          <w:rFonts w:ascii="Comic Sans MS" w:hAnsi="Comic Sans MS"/>
          <w:sz w:val="18"/>
          <w:szCs w:val="18"/>
        </w:rPr>
        <w:t xml:space="preserve">)    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 xml:space="preserve">Mme Lamia Romdhane, art dramatique 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Chantal Goulet, arts plastiques</w:t>
      </w:r>
      <w:r w:rsidRPr="00EC54AC">
        <w:rPr>
          <w:rFonts w:ascii="Comic Sans MS" w:hAnsi="Comic Sans MS"/>
          <w:sz w:val="18"/>
          <w:szCs w:val="18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 xml:space="preserve">M. François Raymond, éducation physique  </w:t>
      </w:r>
    </w:p>
    <w:p w:rsid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EC54AC">
        <w:rPr>
          <w:rFonts w:ascii="Comic Sans MS" w:hAnsi="Comic Sans MS"/>
          <w:sz w:val="18"/>
          <w:szCs w:val="18"/>
        </w:rPr>
        <w:t>Mme Annick Cloutier, éducation physique</w:t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 Richard Ladikani, éducation physique</w:t>
      </w:r>
    </w:p>
    <w:p w:rsidR="00F20C97" w:rsidRDefault="00F20C97" w:rsidP="00F20C97">
      <w:pPr>
        <w:tabs>
          <w:tab w:val="left" w:pos="8222"/>
          <w:tab w:val="left" w:pos="8505"/>
        </w:tabs>
        <w:rPr>
          <w:b/>
          <w:u w:val="single"/>
        </w:rPr>
      </w:pPr>
    </w:p>
    <w:p w:rsidR="00F20C97" w:rsidRPr="00EC54AC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Pr="00EC54AC">
        <w:rPr>
          <w:b/>
          <w:sz w:val="22"/>
          <w:szCs w:val="22"/>
          <w:u w:val="single"/>
        </w:rPr>
        <w:t>rofessionnels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Hélène Baribeau, orthophoniste</w:t>
      </w:r>
      <w:r w:rsidRPr="00F20C97">
        <w:rPr>
          <w:rFonts w:ascii="Comic Sans MS" w:hAnsi="Comic Sans MS"/>
          <w:sz w:val="16"/>
          <w:szCs w:val="16"/>
        </w:rPr>
        <w:tab/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Sylv</w:t>
      </w:r>
      <w:r w:rsidRPr="00F20C97">
        <w:rPr>
          <w:rFonts w:ascii="Comic Sans MS" w:hAnsi="Comic Sans MS"/>
          <w:sz w:val="16"/>
          <w:szCs w:val="16"/>
        </w:rPr>
        <w:t xml:space="preserve">ie </w:t>
      </w:r>
      <w:proofErr w:type="spellStart"/>
      <w:r w:rsidRPr="00F20C97">
        <w:rPr>
          <w:rFonts w:ascii="Comic Sans MS" w:hAnsi="Comic Sans MS"/>
          <w:sz w:val="16"/>
          <w:szCs w:val="16"/>
        </w:rPr>
        <w:t>Saint-Onge</w:t>
      </w:r>
      <w:proofErr w:type="spellEnd"/>
      <w:r w:rsidRPr="00F20C97">
        <w:rPr>
          <w:rFonts w:ascii="Comic Sans MS" w:hAnsi="Comic Sans MS"/>
          <w:sz w:val="16"/>
          <w:szCs w:val="16"/>
        </w:rPr>
        <w:t>, psychoéducatrice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À nommer</w:t>
      </w:r>
      <w:r w:rsidRPr="00F20C97">
        <w:rPr>
          <w:rFonts w:ascii="Comic Sans MS" w:hAnsi="Comic Sans MS"/>
          <w:sz w:val="16"/>
          <w:szCs w:val="16"/>
        </w:rPr>
        <w:t xml:space="preserve">, psychoéducatrice (jeudi-vendredi) 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Karine Bouchard, éducatrice spécialisée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Nadia Cloutier, éducatrice spécialisée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 Guy-Wing Pierre, préposé aux élèves handicapés</w:t>
      </w:r>
      <w:r w:rsidRPr="00F20C97">
        <w:rPr>
          <w:rFonts w:ascii="Comic Sans MS" w:hAnsi="Comic Sans MS"/>
          <w:sz w:val="16"/>
          <w:szCs w:val="16"/>
        </w:rPr>
        <w:tab/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 xml:space="preserve">Mme Véronique Gravel, infirmière, CSSS de la </w:t>
      </w:r>
      <w:proofErr w:type="spellStart"/>
      <w:r w:rsidRPr="00F20C97">
        <w:rPr>
          <w:rFonts w:ascii="Comic Sans MS" w:hAnsi="Comic Sans MS"/>
          <w:sz w:val="16"/>
          <w:szCs w:val="16"/>
        </w:rPr>
        <w:t>Pointe-de-l’Île</w:t>
      </w:r>
      <w:proofErr w:type="spellEnd"/>
      <w:r w:rsidRPr="00F20C97">
        <w:rPr>
          <w:rFonts w:ascii="Comic Sans MS" w:hAnsi="Comic Sans MS"/>
          <w:sz w:val="16"/>
          <w:szCs w:val="16"/>
        </w:rPr>
        <w:tab/>
      </w:r>
      <w:r w:rsidRPr="00F20C97">
        <w:rPr>
          <w:rFonts w:ascii="Comic Sans MS" w:hAnsi="Comic Sans MS"/>
          <w:sz w:val="16"/>
          <w:szCs w:val="16"/>
        </w:rPr>
        <w:tab/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 xml:space="preserve">Mme Louise Lambert, hygiéniste dentaire, CSSS de la </w:t>
      </w:r>
      <w:proofErr w:type="spellStart"/>
      <w:r w:rsidRPr="00F20C97">
        <w:rPr>
          <w:rFonts w:ascii="Comic Sans MS" w:hAnsi="Comic Sans MS"/>
          <w:sz w:val="16"/>
          <w:szCs w:val="16"/>
        </w:rPr>
        <w:t>Pointe-de-l’Île</w:t>
      </w:r>
      <w:proofErr w:type="spellEnd"/>
    </w:p>
    <w:p w:rsidR="00F20C97" w:rsidRPr="005027DF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22"/>
          <w:szCs w:val="22"/>
        </w:rPr>
      </w:pPr>
      <w:r w:rsidRPr="005027DF">
        <w:rPr>
          <w:rFonts w:ascii="Comic Sans MS" w:hAnsi="Comic Sans MS"/>
          <w:sz w:val="22"/>
          <w:szCs w:val="22"/>
        </w:rPr>
        <w:tab/>
      </w:r>
    </w:p>
    <w:p w:rsidR="00F20C97" w:rsidRPr="00EC54AC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Pr="00EC54AC">
        <w:rPr>
          <w:b/>
          <w:sz w:val="22"/>
          <w:szCs w:val="22"/>
          <w:u w:val="single"/>
        </w:rPr>
        <w:t>ervice de garde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0"/>
        <w:gridCol w:w="4310"/>
      </w:tblGrid>
      <w:tr w:rsidR="00F20C97" w:rsidTr="00AA0620"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Julie Tourangeau, Technicienne</w:t>
            </w:r>
          </w:p>
        </w:tc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Linda Mouhous, éducatrice</w:t>
            </w:r>
          </w:p>
        </w:tc>
      </w:tr>
      <w:tr w:rsidR="00F20C97" w:rsidTr="00AA0620"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Alice-Claudia Burca, éducatrice classe principale</w:t>
            </w:r>
          </w:p>
        </w:tc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Houria Lamouri, éducatrice</w:t>
            </w:r>
          </w:p>
        </w:tc>
      </w:tr>
      <w:tr w:rsidR="00F20C97" w:rsidTr="00AA0620"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Amal Lahmeur, éducatrice</w:t>
            </w:r>
          </w:p>
        </w:tc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Martine Malépart, éducatrice</w:t>
            </w:r>
          </w:p>
        </w:tc>
      </w:tr>
      <w:tr w:rsidR="00F20C97" w:rsidTr="00AA0620"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Christiane Camiré, éducatrice</w:t>
            </w:r>
          </w:p>
        </w:tc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Wahiba Hakiki, éducatrice</w:t>
            </w:r>
          </w:p>
        </w:tc>
      </w:tr>
      <w:tr w:rsidR="00F20C97" w:rsidTr="00AA0620"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Saoussen Bouzidi, éducatrice</w:t>
            </w:r>
          </w:p>
        </w:tc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Lyne Rochon, éducatrice</w:t>
            </w:r>
          </w:p>
        </w:tc>
      </w:tr>
      <w:tr w:rsidR="00F20C97" w:rsidTr="00AA0620"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Ramona Cacea, éducatrice</w:t>
            </w:r>
          </w:p>
        </w:tc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Stéphany Mainville-Laurin, éducatrice</w:t>
            </w:r>
          </w:p>
        </w:tc>
      </w:tr>
      <w:tr w:rsidR="00F20C97" w:rsidTr="00AA0620"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Carmen Calderon, éducatrice</w:t>
            </w:r>
          </w:p>
        </w:tc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Souhila Bouras, éducatrice</w:t>
            </w:r>
          </w:p>
        </w:tc>
      </w:tr>
      <w:tr w:rsidR="00F20C97" w:rsidTr="00AA0620"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Maryse Savard, éducatrice</w:t>
            </w:r>
          </w:p>
        </w:tc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Catherine Paquette-Couillard, éducatrice</w:t>
            </w:r>
          </w:p>
        </w:tc>
      </w:tr>
      <w:tr w:rsidR="00F20C97" w:rsidTr="00AA0620"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F20C97">
              <w:rPr>
                <w:rFonts w:ascii="Comic Sans MS" w:hAnsi="Comic Sans MS" w:cs="Calibri"/>
                <w:sz w:val="16"/>
                <w:szCs w:val="16"/>
              </w:rPr>
              <w:t>Mme Yathreb Belaid, éducatrice</w:t>
            </w:r>
          </w:p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F20C97">
              <w:rPr>
                <w:rFonts w:ascii="Comic Sans MS" w:hAnsi="Comic Sans MS" w:cs="Calibri"/>
                <w:sz w:val="16"/>
                <w:szCs w:val="16"/>
              </w:rPr>
              <w:t>Mme Vania Ivanova, éducatrice</w:t>
            </w:r>
          </w:p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F20C97">
              <w:rPr>
                <w:rFonts w:ascii="Comic Sans MS" w:hAnsi="Comic Sans MS" w:cs="Calibri"/>
                <w:sz w:val="16"/>
                <w:szCs w:val="16"/>
              </w:rPr>
              <w:t>Mme Mina Oumohand, éducatrice</w:t>
            </w:r>
          </w:p>
        </w:tc>
        <w:tc>
          <w:tcPr>
            <w:tcW w:w="4750" w:type="dxa"/>
            <w:hideMark/>
          </w:tcPr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Karima Adel, éducatrice</w:t>
            </w:r>
          </w:p>
          <w:p w:rsidR="00F20C97" w:rsidRPr="00F20C97" w:rsidRDefault="00F20C97" w:rsidP="00AA0620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6"/>
                <w:szCs w:val="16"/>
              </w:rPr>
            </w:pPr>
            <w:r w:rsidRPr="00F20C97">
              <w:rPr>
                <w:rFonts w:ascii="Comic Sans MS" w:hAnsi="Comic Sans MS"/>
                <w:sz w:val="16"/>
                <w:szCs w:val="16"/>
              </w:rPr>
              <w:t>Mme Malika Baba, éducatrice</w:t>
            </w:r>
          </w:p>
        </w:tc>
      </w:tr>
    </w:tbl>
    <w:p w:rsidR="00F20C97" w:rsidRPr="00EC54AC" w:rsidRDefault="00F20C97" w:rsidP="00F20C97">
      <w:pPr>
        <w:tabs>
          <w:tab w:val="left" w:pos="8222"/>
          <w:tab w:val="left" w:pos="8505"/>
        </w:tabs>
        <w:rPr>
          <w:b/>
          <w:sz w:val="18"/>
          <w:szCs w:val="18"/>
        </w:rPr>
      </w:pPr>
    </w:p>
    <w:p w:rsidR="00F20C97" w:rsidRPr="00EC54AC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Pr="00EC54AC">
        <w:rPr>
          <w:b/>
          <w:sz w:val="22"/>
          <w:szCs w:val="22"/>
          <w:u w:val="single"/>
        </w:rPr>
        <w:t>ervice du dîner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b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Linda Houde,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Nathalie Brassard,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Sylvie Vannereau,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Lina Charlebois,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Chantal Mathieu,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Roxanne Bombardier,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Hanane Noreddine,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Leila Salhi,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Chantal O’Bomsawin,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Caroline Lefebvre, surveillante du service des dîners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20"/>
          <w:szCs w:val="20"/>
        </w:rPr>
      </w:pPr>
      <w:r w:rsidRPr="005027DF">
        <w:rPr>
          <w:rFonts w:ascii="Comic Sans MS" w:hAnsi="Comic Sans MS"/>
          <w:sz w:val="22"/>
          <w:szCs w:val="22"/>
        </w:rPr>
        <w:tab/>
      </w:r>
    </w:p>
    <w:p w:rsidR="00F20C97" w:rsidRPr="0003351A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Pr="0003351A">
        <w:rPr>
          <w:b/>
          <w:sz w:val="22"/>
          <w:szCs w:val="22"/>
          <w:u w:val="single"/>
        </w:rPr>
        <w:t>ersonnel de soutien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M. Pierre Saint-</w:t>
      </w:r>
      <w:proofErr w:type="spellStart"/>
      <w:r w:rsidRPr="00F20C97">
        <w:rPr>
          <w:rFonts w:ascii="Comic Sans MS" w:hAnsi="Comic Sans MS"/>
          <w:sz w:val="16"/>
          <w:szCs w:val="16"/>
        </w:rPr>
        <w:t>Arneault</w:t>
      </w:r>
      <w:proofErr w:type="spellEnd"/>
      <w:r w:rsidRPr="00F20C97">
        <w:rPr>
          <w:rFonts w:ascii="Comic Sans MS" w:hAnsi="Comic Sans MS"/>
          <w:sz w:val="16"/>
          <w:szCs w:val="16"/>
        </w:rPr>
        <w:t>, concierge de jour            Mme Katy Savoie, secrétaire d’école</w:t>
      </w:r>
      <w:r w:rsidRPr="00F20C97">
        <w:rPr>
          <w:rFonts w:ascii="Comic Sans MS" w:hAnsi="Comic Sans MS"/>
          <w:sz w:val="16"/>
          <w:szCs w:val="16"/>
        </w:rPr>
        <w:tab/>
        <w:t xml:space="preserve">                                                                              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M. Alain Garneau, aide-concierge de soir                 Mme Isabelle Henry, secrétaire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Mme Julie Gauthier, secrétaire</w:t>
      </w:r>
    </w:p>
    <w:p w:rsidR="00F20C97" w:rsidRPr="00F20C97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6"/>
          <w:szCs w:val="16"/>
        </w:rPr>
      </w:pPr>
      <w:r w:rsidRPr="00F20C97">
        <w:rPr>
          <w:rFonts w:ascii="Comic Sans MS" w:hAnsi="Comic Sans MS"/>
          <w:sz w:val="16"/>
          <w:szCs w:val="16"/>
        </w:rPr>
        <w:t>M Jean-Claude Guillaume, concierge de jour</w:t>
      </w:r>
    </w:p>
    <w:p w:rsidR="00F20C97" w:rsidRPr="0003351A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F20C97">
        <w:rPr>
          <w:rFonts w:ascii="Comic Sans MS" w:hAnsi="Comic Sans MS"/>
          <w:sz w:val="16"/>
          <w:szCs w:val="16"/>
        </w:rPr>
        <w:t xml:space="preserve">M </w:t>
      </w:r>
      <w:proofErr w:type="spellStart"/>
      <w:r w:rsidRPr="00F20C97">
        <w:rPr>
          <w:rFonts w:ascii="Comic Sans MS" w:hAnsi="Comic Sans MS"/>
          <w:sz w:val="16"/>
          <w:szCs w:val="16"/>
        </w:rPr>
        <w:t>JeanErol</w:t>
      </w:r>
      <w:proofErr w:type="spellEnd"/>
      <w:r w:rsidRPr="00F20C97">
        <w:rPr>
          <w:rFonts w:ascii="Comic Sans MS" w:hAnsi="Comic Sans MS"/>
          <w:sz w:val="16"/>
          <w:szCs w:val="16"/>
        </w:rPr>
        <w:t xml:space="preserve"> Daniel, aide-concierge de soir</w:t>
      </w:r>
      <w:r w:rsidRPr="0003351A">
        <w:rPr>
          <w:rFonts w:ascii="Comic Sans MS" w:hAnsi="Comic Sans MS"/>
          <w:sz w:val="18"/>
          <w:szCs w:val="18"/>
        </w:rPr>
        <w:tab/>
      </w:r>
    </w:p>
    <w:p w:rsidR="00F20C97" w:rsidRPr="0003351A" w:rsidRDefault="00F20C97" w:rsidP="00F20C97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</w:p>
    <w:p w:rsidR="00F20C97" w:rsidRPr="0003351A" w:rsidRDefault="00F20C97" w:rsidP="00F20C97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É</w:t>
      </w:r>
      <w:r w:rsidRPr="0003351A">
        <w:rPr>
          <w:b/>
          <w:sz w:val="22"/>
          <w:szCs w:val="22"/>
          <w:u w:val="single"/>
        </w:rPr>
        <w:t>quipe de direction</w:t>
      </w:r>
    </w:p>
    <w:p w:rsidR="00F20C97" w:rsidRPr="0003351A" w:rsidRDefault="00F20C97" w:rsidP="00F20C97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03351A">
        <w:rPr>
          <w:rFonts w:ascii="Comic Sans MS" w:hAnsi="Comic Sans MS"/>
          <w:sz w:val="18"/>
          <w:szCs w:val="18"/>
        </w:rPr>
        <w:t xml:space="preserve">Mme Geneviève Tremblay, directrice                          Mme Christine Forgues, directrice adjointe </w:t>
      </w:r>
    </w:p>
    <w:p w:rsidR="00B620A8" w:rsidRDefault="00F20C97" w:rsidP="00F20C97">
      <w:r w:rsidRPr="0003351A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Mme Bianka</w:t>
      </w:r>
      <w:r>
        <w:rPr>
          <w:rFonts w:ascii="Comic Sans MS" w:hAnsi="Comic Sans MS"/>
          <w:sz w:val="18"/>
          <w:szCs w:val="18"/>
        </w:rPr>
        <w:t xml:space="preserve"> Durocher, directrice adjointe</w:t>
      </w:r>
      <w:bookmarkStart w:id="0" w:name="_GoBack"/>
      <w:bookmarkEnd w:id="0"/>
    </w:p>
    <w:sectPr w:rsidR="00B620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97"/>
    <w:rsid w:val="008C190A"/>
    <w:rsid w:val="00B620A8"/>
    <w:rsid w:val="00F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6B6C"/>
  <w15:chartTrackingRefBased/>
  <w15:docId w15:val="{71BC8C53-2E56-4FAF-899D-7969235A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Durocher Bianka</dc:creator>
  <cp:keywords/>
  <dc:description/>
  <cp:lastModifiedBy>Durocher Bianka</cp:lastModifiedBy>
  <cp:revision>2</cp:revision>
  <dcterms:created xsi:type="dcterms:W3CDTF">2020-09-11T15:46:00Z</dcterms:created>
  <dcterms:modified xsi:type="dcterms:W3CDTF">2020-09-11T15:53:00Z</dcterms:modified>
</cp:coreProperties>
</file>